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63" w:rsidRPr="00002C63" w:rsidRDefault="00002C63" w:rsidP="00002C63">
      <w:pPr>
        <w:spacing w:after="324" w:line="240" w:lineRule="auto"/>
        <w:rPr>
          <w:rFonts w:ascii="Tahoma" w:eastAsia="Times New Roman" w:hAnsi="Tahoma" w:cs="Tahoma"/>
          <w:color w:val="2A2A2A"/>
          <w:sz w:val="28"/>
          <w:szCs w:val="28"/>
          <w:lang w:eastAsia="es-ES"/>
        </w:rPr>
      </w:pPr>
      <w:r w:rsidRPr="00002C6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es-ES"/>
        </w:rPr>
        <w:t>C</w:t>
      </w:r>
      <w:r w:rsidRPr="00002C63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es-ES"/>
        </w:rPr>
        <w:t>arta de Endesa a un usuario canario y contestación de éste</w:t>
      </w:r>
    </w:p>
    <w:tbl>
      <w:tblPr>
        <w:tblW w:w="5003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69"/>
      </w:tblGrid>
      <w:tr w:rsidR="00002C63" w:rsidRPr="00002C63" w:rsidTr="00002C63">
        <w:trPr>
          <w:tblCellSpacing w:w="0" w:type="dxa"/>
        </w:trPr>
        <w:tc>
          <w:tcPr>
            <w:tcW w:w="500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“Estimado señor: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Endesa Distribución va a proceder próximamente a la sustitución de su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contador de electricidad por uno nuevo que dispone de capacidad de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spell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Telegestión</w:t>
            </w:r>
            <w:proofErr w:type="spell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, en cumplimiento de la normativa vigente (RD 1110/2007 de 24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de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agosto y Orden TC/3860/2007 de 28 de diciembre). El nuevo sistema de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spell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Telegestión</w:t>
            </w:r>
            <w:proofErr w:type="spell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permitirá entre otras funciones la lectura a distancia de su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consumo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A lo largo del próximo trimestre, un operario autorizado por Endesa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sustituirá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el contador que usted tiene actualmente instalado. Si su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contador se encuentra en el cuarto de contadores o es accesible desde el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exterior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de su vivienda, no será necesario que usted esté presente. En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caso contrario, el operario se pondrá en contacto con usted para poder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realizar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el cambio de contador.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El coste de la sustitución correrá a cargo de Endesa y usted sólo tendrá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que abonar una cantidad en concepto de Derechos de Enganche, que según se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establece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en la legislación actual asciende a 9,04 euros. Por otra parte,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el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coste mensual de alquiler del contador a aplicar será de 0,81 euros.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Si necesita cualquier aclaración sobre esta sustitución o desea realizar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alguna consulta, puede contactar con nosotros dirigiéndose al Teléfono de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Atención de Endesa Distribución Eléctrica 902 509 600. Estaremos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encantados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de atenderle.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lastRenderedPageBreak/>
              <w:t>  Agradeciendo de antemano su colaboración, reciba un cordial saludo”.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r w:rsidRPr="00002C63">
              <w:rPr>
                <w:rFonts w:ascii="Times New Roman" w:eastAsia="Times New Roman" w:hAnsi="Times New Roman" w:cs="Times New Roman"/>
                <w:b/>
                <w:bCs/>
                <w:color w:val="2A2A2A"/>
                <w:sz w:val="27"/>
                <w:lang w:eastAsia="es-ES"/>
              </w:rPr>
              <w:t>Respuesta del usuario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“Estimados señores de Endesa Distribución: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He recibido su amable carta de fecha indeterminada (porque no la ponen) en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la que me comunican una serie de hechos consumados basados, naturalmente,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en que ustedes como monopolio hacen siempre lo que les sale de los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electrones y a nosotros, como miembros de la honorable manada de borregos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forzosamente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consumidores, nos queda la única opción gozosa de pagar.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Les dirijo esta carta porque en el texto que me han enviado, como a otros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muchos miles de consumidores, supongo, existen algunas cuestiones que me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han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sumido en un estado de estupor, catatonia y asombro. O dicho de otra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forma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, que me han fundido ustedes los plomos.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Porque vamos a ver. Me dicen ustedes amablemente que van a proceder 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cambiarme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“mi” contador de electricidad. Una cuestión bastante curiosa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lastRenderedPageBreak/>
              <w:t>  porque resulta que en el desglose de la factura que les pago a ustedes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todos los meses les abono una cantidad en concepto de alquiler de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contador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. Y digo yo, ¿cómo es posible que les haya pagado un alquiler por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algo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que  era mío? ¿Habrán incurrido ustedes, mi querido monopolio, en un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involuntario y pequeño error por el que me han estado cobrando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indebidamente una modesta pero significativa cantidad a lo largo de los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últimos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años?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Sigo adelante con la carta y observo que me cuentan ustedes que el nuevo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contador permite la lectura a distancia (es decir, más gente al paro, me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temo, maldita tecnología) lo cual, como fácilmente comprenderán, a los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usuarios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nos la refanfinfla. Dicho de otra manera, que me da igual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lean ustedes el contador a medio metro o desde las quintas </w:t>
            </w:r>
            <w:proofErr w:type="spell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chimbambas</w:t>
            </w:r>
            <w:proofErr w:type="spell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, 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condición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de que las lecturas sean las reales.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Añaden que el coste de la sustitución -en cumplimiento de la normativa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legal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- correrá a cargo de Endesa. Y digo yo que faltaría más que nos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cobraran a nosotros por algo que ni hemos pedido ni maldita la falta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nos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hace. O sea, que les agradezco la información aunque me resulte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irrelevante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. Lo que me llena de asombro es que me indiquen que “solo”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tendré que abonar “una cantidad en concepto de derechos de enganche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según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la legislación actual asciende a 9,04 euros”. Vamos a ver, querido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lastRenderedPageBreak/>
              <w:t>  monopolio, ¿cómo nos van a cobrar a los usuarios un reenganche de un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desenganche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que ni hemos pedido, ni hemos contratado? Porque digo yo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porque a ustedes les salga del flujo de electrones cambiar los contadores,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como les podría dar por cambiar esas divertidas torretas eléctricas de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colorines con las que generosamente nos han adornado las autopistas para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mejorar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nuestra imagen turística, ¿a mi que me cuentan? Eso del derecho de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enganche, que debe ser un asunto más complejo que el derecho romano, es un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devengo que se produce cuando un usuario se da de alta en la red por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primera vez o lo vuelve a hacer después de que le hayan cortado la luz por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impago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. ¿Pero cómo le pueden cobrar enganche a un consumidor que no se ha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desenganchado, que está al corriente de sus pagos y que tiene un contrato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vigente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con ustedes para el suministro en unas condiciones pactadas?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Es que si tenemos en cuenta que tienen ustedes, un suponer, 600.000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usuarios en Canarias, a casi diez euros por barba, se van a embolsar así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como quien no quiere la cosa unos seis millones de euros, que hay meses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que no los gana uno, créanme, aunque sea </w:t>
            </w:r>
            <w:proofErr w:type="spell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expresidente</w:t>
            </w:r>
            <w:proofErr w:type="spell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de Gobierno y además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de llevarse 80.000 del ala al año limpios de polvo (aunque no me consta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que de paja) cobren por hacer de lobby para algunas de las grandes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empresas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españolas.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Lo que ya me descalabra completamente es que añadan -supongo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lastRenderedPageBreak/>
              <w:t>  intentando convertir la carta en un relato kafkiano- que el coste mensual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del alquiler del contador a aplicar (un lapsus sintáctico porque en todo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caso querrán decir ustedes ·el costo mensual a aplicar del alquiler del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contador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...·) será de 0,81 euros. A </w:t>
            </w:r>
            <w:proofErr w:type="spell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veeeeerrr</w:t>
            </w:r>
            <w:proofErr w:type="spell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. Si el contador es mío ¿me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van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a pagar ustedes 0,81 euros mensuales? ¿O será que realmente el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contador es de quien es -es decir, de ustedes- y amablemente me comunican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que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me van a cobrar esa módica cantidad mensual?. Y si es de ustedes, ¿por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qué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principian hablando de “mi” contador?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Queridos amigos del monopolio. No se líen. El contador es de ustedes. Lo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era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antes y lo es ahora. Por eso me cobraban antes el alquiler y me lo van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a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cobrar ahora. Y lo cambian ustedes por imperativo legal, con lo que esa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pretensión de cobrarles diez euros a los usuarios me parece sencillamente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que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es sacar las patas del tiesto y echarle un poco de morro al asunto.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Sobre todo porque lo que realmente se callan en su amable carta -en las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cartas, como en la vida, es más importante lo que se calla que lo que se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cuenta- es que el nuevo contador tecnológicamente avanzado que nos están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cascando por decisión unilateral les va a permitir a sus señorías detectar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a aquellos usuarios -viviendas, oficinas, bares, restaurantes y otros-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están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consumiendo ligeramente por encima de la potencia contratada. 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dicho de otra manera, que aquellos consumidores que tienen con ustedes un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contrato de potencia de 5 kw y resulta que de media están consumiendo un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lastRenderedPageBreak/>
              <w:t>  poco por encima -que como bien saben son un porrón- van a tener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pagarles esa energía extra con un sustancioso recargo y, de propina,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estarán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obligados a realizar un nuevo contrato de mayor potencia. Es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decir, que con esos nuevos contadores van a detectar ustedes los pequeños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spell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sobreconsumos</w:t>
            </w:r>
            <w:proofErr w:type="spell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que ahora se les escapan, van a cobrarlos con banderillas y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van a hacer el negocio redondo aumentando el rango de potencia de los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contratos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. Ustedes lo saben. Yo lo sé. Los usuarios no lo sabían.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Resulta descorazonador que mientras hacen ustedes todo esto, la gente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se supone que representa los intereses de los ciudadanos sigan discutiendo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del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sexo de los galgos y los podencos. Si esto fuera un libre mercado,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allá penas porque estarían ejerciendo con toda legitimidad sus derechos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como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empresa y los usuarios estarían en condiciones de elegir. Como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resulta que tienen ustedes el monopolio real de la distribución no estamos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hablando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de un mercado libre y las reglas del juego deben ser distintas.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Desde luego no deberían pasar porque ustedes hagan lo que les salga del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forro de los cajones de los electrones y a los usuarios, forzosos, no les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quede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otra que tragar.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Les agradezco su amable y distorsionada información en torno a sus planes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para apretarnos un poco más los bolsillos, les recomiendo encarecidamente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que su grupo de producción compre energías renovables de los nuevos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parques eólicos del Cabildo de Tenerife (y de paso quesos, vino, yogures,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lastRenderedPageBreak/>
              <w:t>  piensos, vacas... o jugarse incluso unas perritas en los casinos de la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casa) y les aseguro que como se les ocurra cobrarme diez euros por un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reenganche que no he pedido, pienso acudir a la Organización de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Consumidores y Usuarios para que no me hagan ni puñetero caso, perder el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tiempo, frustrarme y pensar una vez más que estamos indefensos ante los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monopolios, los mercados intervenidos y los ineptos que se suponen que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tienen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que defendernos.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Reciban un cordial saludo.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br/>
              <w:t> 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PD. El número de información al que me indican en la carta que debo llamar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(el 902 509 600 de Atención al Cliente de Endesa Distribución Eléctrica)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es un </w:t>
            </w:r>
            <w:proofErr w:type="spell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call</w:t>
            </w:r>
            <w:proofErr w:type="spell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center -como dicen los modernos- que está en Madrid (me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gustaría que creen puestos de trabajo donde yo pago, no sé si me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entienden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). Te atiende primero un sistema robotizado y luego una amable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persona que solo acierta a repetir el manual de la compañía que viene a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ser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: “Le entendemos, pero le vamos a cobrar. Esto es lo que hay”. Ah. Y el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número es de tarificación especial, de pago, con lo cual además de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esperar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, preguntar y no tener respuesta, también terminamos pagando. Por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cierto, por mucho que me he leído las disposiciones legales que citan en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su carta -y otras- sobre el cambio en los equipos de medidas básicos, por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  ninguna parte he visto otra interpretación que la de que son ustedes los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  </w:t>
            </w:r>
            <w:proofErr w:type="gramStart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>que</w:t>
            </w:r>
            <w:proofErr w:type="gramEnd"/>
            <w:r w:rsidRPr="00002C63">
              <w:rPr>
                <w:rFonts w:ascii="Times New Roman" w:eastAsia="Times New Roman" w:hAnsi="Times New Roman" w:cs="Times New Roman"/>
                <w:b/>
                <w:color w:val="2A2A2A"/>
                <w:sz w:val="24"/>
                <w:szCs w:val="24"/>
                <w:lang w:eastAsia="es-ES"/>
              </w:rPr>
              <w:t xml:space="preserve"> deben instalarlos y pagar el coste de la instalación.</w:t>
            </w:r>
          </w:p>
          <w:p w:rsidR="00002C63" w:rsidRPr="00002C63" w:rsidRDefault="00002C63" w:rsidP="00002C63">
            <w:pPr>
              <w:spacing w:after="324" w:line="240" w:lineRule="auto"/>
              <w:rPr>
                <w:rFonts w:ascii="Tahoma" w:eastAsia="Times New Roman" w:hAnsi="Tahoma" w:cs="Tahoma"/>
                <w:b/>
                <w:color w:val="2A2A2A"/>
                <w:sz w:val="20"/>
                <w:szCs w:val="20"/>
                <w:lang w:eastAsia="es-ES"/>
              </w:rPr>
            </w:pPr>
          </w:p>
        </w:tc>
      </w:tr>
    </w:tbl>
    <w:p w:rsidR="007C1D45" w:rsidRPr="00002C63" w:rsidRDefault="007C1D45">
      <w:pPr>
        <w:rPr>
          <w:b/>
        </w:rPr>
      </w:pPr>
    </w:p>
    <w:sectPr w:rsidR="007C1D45" w:rsidRPr="00002C63" w:rsidSect="007C1D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2C63"/>
    <w:rsid w:val="00002C63"/>
    <w:rsid w:val="001E7E19"/>
    <w:rsid w:val="006B0BF7"/>
    <w:rsid w:val="007C1D45"/>
    <w:rsid w:val="00862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D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002C63"/>
    <w:rPr>
      <w:b/>
      <w:bCs/>
    </w:rPr>
  </w:style>
  <w:style w:type="paragraph" w:customStyle="1" w:styleId="ecxmsonormal">
    <w:name w:val="ecxmsonormal"/>
    <w:basedOn w:val="Normal"/>
    <w:rsid w:val="00002C63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36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64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03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44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89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579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0231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56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342717">
                                                      <w:marLeft w:val="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5055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199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0707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01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05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569002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993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406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5270448">
                                                                                      <w:marLeft w:val="18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2003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8435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3816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43794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8807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65715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380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79441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076197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77937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5139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047967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31692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963063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44463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999575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666194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864722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666286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07843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463690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4672597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635631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89822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75495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629152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58795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516734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75822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263336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843899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450726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218329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839807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69839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017611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60966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948632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89302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359224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044323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633770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5372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453100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662491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025943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64156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123419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64653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509633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437006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447700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034438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021721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386280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001080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616989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677855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80013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63120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546246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469262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022254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648515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24457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800109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030649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837206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55567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938021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241962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449622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603220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81053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36870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504525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073344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153382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202413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903378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564706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228852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05351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486685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674049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728969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910939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42989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893340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207033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908470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032108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1402145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387404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129256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11409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57058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50598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93549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416393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758039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886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617120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823124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537102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75139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735354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185087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52422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37179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012938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45106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97902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319052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26000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104935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61740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422637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823123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17704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750380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791972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976866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034830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6856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542128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13874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160765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36663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30943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73890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823429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805005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858094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104334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98874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911117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463108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853264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861926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676990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052233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76778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639973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813220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510343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706137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516931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61813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505494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236314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70299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451350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98454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34792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00287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85494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004168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959540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32869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40486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357880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844927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244586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791340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966228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821793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73353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317522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1483</Words>
  <Characters>8162</Characters>
  <Application>Microsoft Office Word</Application>
  <DocSecurity>0</DocSecurity>
  <Lines>68</Lines>
  <Paragraphs>19</Paragraphs>
  <ScaleCrop>false</ScaleCrop>
  <Company>Las Palmas</Company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Christy</dc:creator>
  <cp:keywords/>
  <dc:description/>
  <cp:lastModifiedBy>Christy</cp:lastModifiedBy>
  <cp:revision>1</cp:revision>
  <dcterms:created xsi:type="dcterms:W3CDTF">2011-02-21T19:46:00Z</dcterms:created>
  <dcterms:modified xsi:type="dcterms:W3CDTF">2011-02-21T19:50:00Z</dcterms:modified>
</cp:coreProperties>
</file>